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12.839965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SCHEDA DI VALUTAZIONE FINALE PROGETTI PTOF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23974609375" w:line="240" w:lineRule="auto"/>
        <w:ind w:left="60.8399963378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SCUOLA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………………………………...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PLESSO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1.240234375" w:line="240" w:lineRule="auto"/>
        <w:ind w:left="54.9600219726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a.s.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classe/sez.…………………...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6.24267578125" w:line="240" w:lineRule="auto"/>
        <w:ind w:left="68.39996337890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Prog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ett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6399536132812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tit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(d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a c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omp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ila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rs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 a c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ur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elle i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ns. FFSS 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Re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spons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ili)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6399536132812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d’Ar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sso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(da compilarsi cura delle ins. Fiduciarie)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06.640014648437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 cla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e/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ezi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(da compilarsi a cura delle ins. di Equipe)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076416015625" w:line="240" w:lineRule="auto"/>
        <w:ind w:left="57.76000976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azi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ett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.68000793457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6.24267578125" w:line="240" w:lineRule="auto"/>
        <w:ind w:left="56.6400146484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Coord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at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ett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.68000793457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239501953125" w:line="240" w:lineRule="auto"/>
        <w:ind w:left="49.9199676513671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Realizzazione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.9599761962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inizio: n. incontri effettuati 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.9599761962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fine :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57390117645264" w:lineRule="auto"/>
        <w:ind w:left="52.95997619628906" w:right="1246.96044921875" w:firstLine="9.12002563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interrotto specificare i motivi:…………………………………………………………..  N. alunni coinvolti …………………………….classi coinvolte………………………………..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.3463134765625" w:line="240" w:lineRule="auto"/>
        <w:ind w:left="57.200012207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Descrizione sintetica dell'attività svolta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.399948120117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Breve definizione del progetto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9704284668" w:lineRule="auto"/>
        <w:ind w:left="45.99998474121094" w:right="695.9228515625" w:firstLine="11.279983520507812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Attività svolte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barrare all’interno delle parentesi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</w:p>
    <w:tbl>
      <w:tblPr>
        <w:tblStyle w:val="Table1"/>
        <w:tblW w:w="10348.0004882812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87.9998779296875"/>
        <w:gridCol w:w="1956.0000610351562"/>
        <w:gridCol w:w="2318.0001831054688"/>
        <w:gridCol w:w="4086.0003662109375"/>
        <w:tblGridChange w:id="0">
          <w:tblGrid>
            <w:gridCol w:w="1987.9998779296875"/>
            <w:gridCol w:w="1956.0000610351562"/>
            <w:gridCol w:w="2318.0001831054688"/>
            <w:gridCol w:w="4086.0003662109375"/>
          </w:tblGrid>
        </w:tblGridChange>
      </w:tblGrid>
      <w:tr>
        <w:trPr>
          <w:cantSplit w:val="0"/>
          <w:trHeight w:val="83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5999145507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Lettura 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599975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.080017089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Scrittura 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599975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601440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Lezioni frontali 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60607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840087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Giochi di simulazione 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603027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</w:tr>
      <w:tr>
        <w:trPr>
          <w:cantSplit w:val="0"/>
          <w:trHeight w:val="83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30.55999755859375" w:right="216.31988525390625" w:hanging="0.71998596191406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Grafica/ disegno  (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30.55999755859375" w:right="345.1202392578125" w:hanging="7.91992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Visione filmati  (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130.56060791015625" w:right="133.5198974609375" w:hanging="5.52001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Uscite/Visite guidate  (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040283203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Uso di strumenti multimediali 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 )</w:t>
            </w:r>
          </w:p>
        </w:tc>
      </w:tr>
      <w:tr>
        <w:trPr>
          <w:cantSplit w:val="0"/>
          <w:trHeight w:val="838.00018310546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599914550781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Laboratorio 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5999755859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29944610596" w:lineRule="auto"/>
              <w:ind w:left="130.55999755859375" w:right="237.12005615234375" w:hanging="8.1600952148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motoria  ( 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601440429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Recitazione 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606079101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2.3999023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 : </w:t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.520019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Risorse materiali e sussidi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804195404053" w:lineRule="auto"/>
        <w:ind w:left="71.43997192382812" w:right="1415.922851562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 …………………………………………………………………………………………………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1.959991455078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Personale docente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3.67996215820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Organizzazione del progetto: ore non frontali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.0399780273437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Progettazione, preparazione materiale, ecc </w:t>
      </w:r>
    </w:p>
    <w:tbl>
      <w:tblPr>
        <w:tblStyle w:val="Table2"/>
        <w:tblW w:w="9637.999954223633" w:type="dxa"/>
        <w:jc w:val="left"/>
        <w:tblInd w:w="42.0000457763671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7.9999542236328"/>
        <w:gridCol w:w="1927.9998779296875"/>
        <w:gridCol w:w="1925.999755859375"/>
        <w:gridCol w:w="1928.00048828125"/>
        <w:gridCol w:w="1927.9998779296875"/>
        <w:tblGridChange w:id="0">
          <w:tblGrid>
            <w:gridCol w:w="1927.9999542236328"/>
            <w:gridCol w:w="1927.9998779296875"/>
            <w:gridCol w:w="1925.999755859375"/>
            <w:gridCol w:w="1928.00048828125"/>
            <w:gridCol w:w="1927.9998779296875"/>
          </w:tblGrid>
        </w:tblGridChange>
      </w:tblGrid>
      <w:tr>
        <w:trPr>
          <w:cantSplit w:val="0"/>
          <w:trHeight w:val="66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2199554443359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Docente/i referente/i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3799438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960327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68.40087890625" w:right="168.5595703125" w:hanging="1.440429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 retribuire con  accesso al FIS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.64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orario di 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.840087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servizio</w:t>
            </w:r>
          </w:p>
        </w:tc>
      </w:tr>
      <w:tr>
        <w:trPr>
          <w:cantSplit w:val="0"/>
          <w:trHeight w:val="3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999267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.000976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319915771484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.11994934082031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Realizzazione del progetto: ore frontali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.359985351562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Lezioni individuali, di gruppo, ecc </w:t>
      </w:r>
    </w:p>
    <w:tbl>
      <w:tblPr>
        <w:tblStyle w:val="Table3"/>
        <w:tblW w:w="9637.999954223633" w:type="dxa"/>
        <w:jc w:val="left"/>
        <w:tblInd w:w="42.0000457763671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7.9999542236328"/>
        <w:gridCol w:w="1927.9998779296875"/>
        <w:gridCol w:w="1925.999755859375"/>
        <w:gridCol w:w="1928.00048828125"/>
        <w:gridCol w:w="1927.9998779296875"/>
        <w:tblGridChange w:id="0">
          <w:tblGrid>
            <w:gridCol w:w="1927.9999542236328"/>
            <w:gridCol w:w="1927.9998779296875"/>
            <w:gridCol w:w="1925.999755859375"/>
            <w:gridCol w:w="1928.00048828125"/>
            <w:gridCol w:w="1927.9998779296875"/>
          </w:tblGrid>
        </w:tblGridChange>
      </w:tblGrid>
      <w:tr>
        <w:trPr>
          <w:cantSplit w:val="0"/>
          <w:trHeight w:val="66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21995544433594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Docente/i afferente/i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37994384765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960327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68.40087890625" w:right="168.5595703125" w:hanging="1.440429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 retribuire con  accesso al FIS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.64013671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orario di  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.8400878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servizio</w:t>
            </w:r>
          </w:p>
        </w:tc>
      </w:tr>
      <w:tr>
        <w:trPr>
          <w:cantSplit w:val="0"/>
          <w:trHeight w:val="3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.9991455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.999755859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31991577148438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ore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.2400207519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Personale esperto esterno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79876708984" w:lineRule="auto"/>
        <w:ind w:left="55.12001037597656" w:right="2941.1181640625" w:hanging="0.7200622558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L’ insegnante ha affiancato l’esperto durante la realizzazione del progetto? o sì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120849609375" w:line="240" w:lineRule="auto"/>
        <w:ind w:left="55.12001037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in parte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.12001037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no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919677734375" w:line="240" w:lineRule="auto"/>
        <w:ind w:left="45.99998474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Valutazione intervento esperti </w:t>
      </w:r>
    </w:p>
    <w:tbl>
      <w:tblPr>
        <w:tblStyle w:val="Table4"/>
        <w:tblW w:w="9637.999954223633" w:type="dxa"/>
        <w:jc w:val="left"/>
        <w:tblInd w:w="42.0000457763671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27.9999542236328"/>
        <w:gridCol w:w="1927.9998779296875"/>
        <w:gridCol w:w="1925.999755859375"/>
        <w:gridCol w:w="1928.00048828125"/>
        <w:gridCol w:w="1927.9998779296875"/>
        <w:tblGridChange w:id="0">
          <w:tblGrid>
            <w:gridCol w:w="1927.9999542236328"/>
            <w:gridCol w:w="1927.9998779296875"/>
            <w:gridCol w:w="1925.999755859375"/>
            <w:gridCol w:w="1928.00048828125"/>
            <w:gridCol w:w="1927.9998779296875"/>
          </w:tblGrid>
        </w:tblGridChange>
      </w:tblGrid>
      <w:tr>
        <w:trPr>
          <w:cantSplit w:val="0"/>
          <w:trHeight w:val="326.000366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.2200164794922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Livello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79980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220214843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Medio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.06054687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Sufficiente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6.48010253906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Insufficiente</w:t>
            </w:r>
          </w:p>
        </w:tc>
      </w:tr>
      <w:tr>
        <w:trPr>
          <w:cantSplit w:val="0"/>
          <w:trHeight w:val="54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37265777588" w:lineRule="auto"/>
              <w:ind w:left="170.13999938964844" w:right="91.34002685546875" w:firstLine="3.2400512695312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Competenze specifiche nel proprio campo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.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37265777588" w:lineRule="auto"/>
              <w:ind w:left="172.4799346923828" w:right="181.8798828125" w:firstLine="0.900115966796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Competenze a livello didattico e relazionale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.00006103515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01853370666504" w:lineRule="auto"/>
              <w:ind w:left="66.47994995117188" w:right="96.80023193359375" w:hanging="6.48002624511718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Ricaduta formativa sui docenti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.12001037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È opportuno riproporre lo stesso esperto?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.12001037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sì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.12001037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no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5.6076431274414" w:lineRule="auto"/>
        <w:ind w:left="45.99998474121094" w:right="1541.761474609375" w:firstLine="7.55996704101562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Documentazione da inviare separatamente alla commissione PTOF  in vista della pubblicazione sul sito (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funzione.ptof@scuolailariaalpi.edu.it)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Realizzazione di prodotti finali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mostra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.99998474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saggio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.99998474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manufatti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.99998474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materiale grafico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.99998474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documenti fotografici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.99998474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cartelloni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.99998474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materiale multimediale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.99998474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altro (specificare)……………………………………………………………………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0.921630859375" w:line="240" w:lineRule="auto"/>
        <w:ind w:left="68.39996337890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 Mod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alità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al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tazi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ica 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iti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e 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99781036376953"/>
          <w:szCs w:val="28.099781036376953"/>
          <w:u w:val="none"/>
          <w:shd w:fill="auto" w:val="clear"/>
          <w:vertAlign w:val="baseline"/>
          <w:rtl w:val="0"/>
        </w:rPr>
        <w:t xml:space="preserve">ale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.8800048828125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Segnare gli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strumenti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si sono utilizzati per la valutazione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15.120086669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qu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ti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i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43108081817627" w:lineRule="auto"/>
        <w:ind w:left="415.1960754394531" w:right="1672.0825195312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o 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i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onfron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i 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e 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a 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sogg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etti 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nvo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lti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(anche collaboratori esterni)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(commiss./équipe/intercl./intersez./Coll.Doc./Cons. di Circolo/assemblee,ecc)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.099754333496094"/>
          <w:szCs w:val="24.099754333496094"/>
          <w:u w:val="none"/>
          <w:shd w:fill="auto" w:val="clear"/>
          <w:vertAlign w:val="baseline"/>
          <w:rtl w:val="0"/>
        </w:rPr>
        <w:t xml:space="preserve">o alt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ro…………………………………………………………………………….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.4278564453125" w:line="240" w:lineRule="auto"/>
        <w:ind w:left="68.39996337890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 Valutazione finale: descrittori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2398681640625" w:line="240" w:lineRule="auto"/>
        <w:ind w:left="54.399948120117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Gli obiettivi previsti sono stati raggiunti in modo: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approfondito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completo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sufficiente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parziale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9197998046875" w:line="240" w:lineRule="auto"/>
        <w:ind w:left="104.0000152587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Adesione al progetto/frequenza al corso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ottima (91-100%)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20532226562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buona (71-90%)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discontinua (50-70%)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scarsa (sotto il 50%)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9197998046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c. Gradimento/Interesse da parte degli allievi: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20532226562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alto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31152343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medio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basso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indifferente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92010498046875" w:line="240" w:lineRule="auto"/>
        <w:ind w:left="112.63999938964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 Comportamento della classe: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202270507812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partecipe 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corretto 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disciplinato 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202270507812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sufficiente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corretto 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2007446289062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insofferente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2007446289062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altro………………………………………………………………...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.35998535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e. Giudizio prevalente degli allievi: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870117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linguaggio semplice 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linguaggio difficile 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attività divertente 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870117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attività interessante 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attività noiosa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870117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altro…………………………………………………………………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92041015625" w:line="240" w:lineRule="auto"/>
        <w:ind w:left="111.4400482177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f. Gli alunni hanno tratto beneficio soprattutto sul piano: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870117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Comportamento 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Motivazione allo studio 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870117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Socializzazione 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Competenze disciplinari 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Competenze metodologiche 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870117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Rapporti con il territorio 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Arricchimento personale 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45.9999847412109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 altro…………………………………………………………..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9197998046875" w:line="264.8939037322998" w:lineRule="auto"/>
        <w:ind w:left="55.12001037597656" w:right="1989.27734375" w:firstLine="1.1999511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g. Riguardo al raggiungimento degli obiettivi e delle finalità perseguiti nel progetto, il  coordinatore/referente, gli afferenti e gli operatori si ritengono: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0267333984375" w:line="240" w:lineRule="auto"/>
        <w:ind w:left="55.12001037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molto soddisfatti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55.12001037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soddisfatti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55.12001037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poco soddisfatti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919921875" w:line="240" w:lineRule="auto"/>
        <w:ind w:left="55.12001037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insoddisfatti 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.92041015625" w:line="240" w:lineRule="auto"/>
        <w:ind w:left="68.39996337890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12. Valutazione finale: aspetti generali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2.95997619628906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forza da riproporre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(es. organizzazione, coordinamento, ecc)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804195404053" w:lineRule="auto"/>
        <w:ind w:left="111.92001342773438" w:right="1284.0045166015625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 ……………………………………………………………………………………………………………… ………………………………………………………………………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0120849609375" w:line="229.90787029266357" w:lineRule="auto"/>
        <w:ind w:left="111.92001342773438" w:right="1284.0045166015625" w:hanging="0.9600067138671875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criticità da migliorare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(es. organizzazione, coordinamento, ecc) ……………………………………………………………………………………………………………… ……………………………………………………………………………………………………………… ………………………………………………………………………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3291015625" w:line="240" w:lineRule="auto"/>
        <w:ind w:left="126.3999938964843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13. L’ attività è da riproporre: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.120040893554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Sì, non sono necessarie modifiche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57415866851807" w:lineRule="auto"/>
        <w:ind w:left="113.12004089355469" w:right="1437.763671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Sì, con modifiche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(indicare quali)………………………………………………………………...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No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.34576416015625" w:line="240" w:lineRule="auto"/>
        <w:ind w:left="126.3999938964843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14. Annotazioni e riflessioni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9704284668" w:lineRule="auto"/>
        <w:ind w:left="133.68003845214844" w:right="1277.92236328125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pgSz w:h="16820" w:w="11900" w:orient="portrait"/>
          <w:pgMar w:bottom="1521.7800903320312" w:top="942.01416015625" w:left="1090" w:right="468.0773925781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 …………………………………………………………………………………… ……………………………………………………………………………………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VERIFICA PROGETTO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9.9194335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N° ASPETTI/CRITERI DA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VERIFICARE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600830078125" w:line="255.24344444274902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un progetto coerente con l’identità dell’istituto, con il PTOF/PDM ed alle indicazioni del D.G.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4.32848930358887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3.333333333333336"/>
          <w:szCs w:val="33.333333333333336"/>
          <w:u w:val="none"/>
          <w:shd w:fill="auto" w:val="clear"/>
          <w:vertAlign w:val="subscript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volto a migliorare le competenze in Italiano e Matematica e quindi gli esiti delle prove Invalsi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.361083984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volto a migliorare le competenze in una lingua straniera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600097656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volto a migliorare le competenze tecnologiche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60083007812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finalizzato al conseguimento di una certificazione esterna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600585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volto a promuove il curricolo di cittadinanza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.5996093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È volto a promuove l’orientamento scolastico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1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1521.7800903320312" w:top="942.01416015625" w:left="1332.7999877929688" w:right="661.99951171875" w:header="0" w:footer="720"/>
          <w:cols w:equalWidth="0" w:num="2">
            <w:col w:space="0" w:w="4960"/>
            <w:col w:space="0" w:w="49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Sì No N.A.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700.0" w:type="dxa"/>
        <w:jc w:val="left"/>
        <w:tblInd w:w="9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080"/>
        <w:gridCol w:w="620"/>
        <w:tblGridChange w:id="0">
          <w:tblGrid>
            <w:gridCol w:w="8080"/>
            <w:gridCol w:w="62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.8000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un progetto di potenziamento delle attività sportive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793991088867" w:lineRule="auto"/>
              <w:ind w:left="243.800048828125" w:right="1200.8001708984375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un progetto sotteso alla normativa vigente, promosso dalle istituzioni (Ministero, Enti Locali ecc.), o che risponde a innovazioni della normativa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.90930271148682" w:lineRule="auto"/>
              <w:ind w:left="245.20004272460938" w:right="884.000244140625" w:hanging="1.39999389648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un progetto legato al territorio e/o che sviluppa opportuni collegamenti con le risorse del territorio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.8000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un progetto d’istituto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.8000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un progetto di plesso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.8000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un progetto rivolto ad alunni di classi parallele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90672397613525" w:lineRule="auto"/>
              <w:ind w:left="245.20004272460938" w:right="1344.1998291015625" w:hanging="1.399993896484375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un progetto con approcci interdisciplinari e contenuti trasversali (coinvolge più discipline)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.8000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rivolto ad un ampio numero di studenti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.8000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Prevede l’inclusione di alunni in situazione di svantaggio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.8000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un progetto innovativo per tecnologia didattica o per metodologia di apprendimento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.8000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 finalità di integrazione e di recupero delle competenze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.8000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volto al potenziamento dell’eccellenza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.8000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Presenta tratti di continuità con progetti realizzati negli anni scolastici precedenti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3.800048828125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È stata individuata la disponibilità di risorse umane e materiali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6.6000366210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8.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.60107421875" w:line="240" w:lineRule="auto"/>
        <w:ind w:left="245.3999328613281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9.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8.599853515625" w:line="240" w:lineRule="auto"/>
        <w:ind w:left="256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10.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2.60009765625" w:line="240" w:lineRule="auto"/>
        <w:ind w:left="256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11.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00341796875" w:line="240" w:lineRule="auto"/>
        <w:ind w:left="256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12.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600341796875" w:line="240" w:lineRule="auto"/>
        <w:ind w:left="256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13.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600830078125" w:line="240" w:lineRule="auto"/>
        <w:ind w:left="256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14.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2.5994873046875" w:line="240" w:lineRule="auto"/>
        <w:ind w:left="256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15.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5997314453125" w:line="240" w:lineRule="auto"/>
        <w:ind w:left="256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16.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5997314453125" w:line="240" w:lineRule="auto"/>
        <w:ind w:left="256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17.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5997314453125" w:line="240" w:lineRule="auto"/>
        <w:ind w:left="256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18.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5997314453125" w:line="240" w:lineRule="auto"/>
        <w:ind w:left="256.00006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19.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599609375" w:line="240" w:lineRule="auto"/>
        <w:ind w:left="248.39996337890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20.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5997314453125" w:line="240" w:lineRule="auto"/>
        <w:ind w:left="248.39996337890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21.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60009765625" w:line="215.913348197937" w:lineRule="auto"/>
        <w:ind w:left="248.39996337890625" w:right="2070.5230712890625" w:firstLine="943.000030517578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Sono stati specificati il numero degli incontri, il numero di ore per incontro, il numero di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22.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5.599975585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ore per docenza e/o coordinamento e il relativo periodo di svolgimento e il numero 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totale di ore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81.200103759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progetto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0.5999755859375" w:line="240" w:lineRule="auto"/>
        <w:ind w:left="108.560028076171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non applicabile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3.919677734375" w:line="240" w:lineRule="auto"/>
        <w:ind w:left="52.9599761962890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Ladispoli, ___/___/___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986083984375" w:line="240" w:lineRule="auto"/>
        <w:ind w:left="0" w:right="659.76196289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DEL PROGETTO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1.36352539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………………………………………...……</w:t>
      </w:r>
    </w:p>
    <w:sectPr>
      <w:type w:val="continuous"/>
      <w:pgSz w:h="16820" w:w="11900" w:orient="portrait"/>
      <w:pgMar w:bottom="1521.7800903320312" w:top="942.01416015625" w:left="1090" w:right="468.077392578125" w:header="0" w:footer="720"/>
      <w:cols w:equalWidth="0" w:num="1">
        <w:col w:space="0" w:w="10341.92260742187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